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18" w:rsidRDefault="00A84718" w:rsidP="00A8471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Summarizing Strategy</w:t>
      </w:r>
      <w:r w:rsidR="00542720">
        <w:rPr>
          <w:b/>
          <w:sz w:val="32"/>
        </w:rPr>
        <w:t>:</w:t>
      </w:r>
    </w:p>
    <w:p w:rsidR="00A84718" w:rsidRDefault="000E731C" w:rsidP="00A84718">
      <w:pPr>
        <w:jc w:val="center"/>
        <w:rPr>
          <w:b/>
          <w:sz w:val="32"/>
        </w:rPr>
      </w:pPr>
      <w:r>
        <w:rPr>
          <w:b/>
          <w:sz w:val="32"/>
        </w:rPr>
        <w:t>GIST</w:t>
      </w:r>
    </w:p>
    <w:p w:rsidR="00A84718" w:rsidRDefault="00A84718" w:rsidP="00A84718">
      <w:pPr>
        <w:jc w:val="center"/>
        <w:rPr>
          <w:b/>
          <w:sz w:val="32"/>
        </w:rPr>
      </w:pPr>
    </w:p>
    <w:p w:rsidR="00A84718" w:rsidRDefault="00542720" w:rsidP="00A84718">
      <w:pPr>
        <w:rPr>
          <w:sz w:val="28"/>
        </w:rPr>
      </w:pPr>
      <w:r>
        <w:rPr>
          <w:sz w:val="28"/>
        </w:rPr>
        <w:t xml:space="preserve">Key Components: </w:t>
      </w:r>
    </w:p>
    <w:p w:rsidR="000E731C" w:rsidRDefault="000E731C" w:rsidP="00A84718">
      <w:pPr>
        <w:rPr>
          <w:sz w:val="28"/>
        </w:rPr>
      </w:pPr>
    </w:p>
    <w:p w:rsidR="000E731C" w:rsidRDefault="000E731C" w:rsidP="00A84718">
      <w:pPr>
        <w:rPr>
          <w:sz w:val="28"/>
        </w:rPr>
      </w:pPr>
      <w:r>
        <w:rPr>
          <w:sz w:val="28"/>
        </w:rPr>
        <w:t xml:space="preserve">Select a paragraph of three to five sentences in length use only one sentence at a time to teach the instructional steps of GIST.  </w:t>
      </w:r>
    </w:p>
    <w:p w:rsidR="000E731C" w:rsidRDefault="000E731C" w:rsidP="00A84718">
      <w:pPr>
        <w:rPr>
          <w:sz w:val="28"/>
        </w:rPr>
      </w:pPr>
    </w:p>
    <w:p w:rsidR="000E731C" w:rsidRDefault="000E731C" w:rsidP="00A84718">
      <w:pPr>
        <w:rPr>
          <w:sz w:val="28"/>
        </w:rPr>
      </w:pPr>
      <w:r>
        <w:rPr>
          <w:sz w:val="28"/>
        </w:rPr>
        <w:t xml:space="preserve">Display the first paragraph along with 15 blanks on the board.  Ask students to retell the </w:t>
      </w:r>
      <w:proofErr w:type="gramStart"/>
      <w:r w:rsidRPr="00A3265D">
        <w:rPr>
          <w:sz w:val="28"/>
          <w:u w:val="single"/>
        </w:rPr>
        <w:t>first  sentence</w:t>
      </w:r>
      <w:proofErr w:type="gramEnd"/>
      <w:r>
        <w:rPr>
          <w:sz w:val="28"/>
        </w:rPr>
        <w:t xml:space="preserve"> information in 15 words or less following their reading.  The sentence is masked a</w:t>
      </w:r>
      <w:r w:rsidR="00A3265D">
        <w:rPr>
          <w:sz w:val="28"/>
        </w:rPr>
        <w:t xml:space="preserve">nd the </w:t>
      </w:r>
      <w:proofErr w:type="gramStart"/>
      <w:r w:rsidR="00A3265D">
        <w:rPr>
          <w:sz w:val="28"/>
        </w:rPr>
        <w:t>class as a group compose</w:t>
      </w:r>
      <w:proofErr w:type="gramEnd"/>
      <w:r>
        <w:rPr>
          <w:sz w:val="28"/>
        </w:rPr>
        <w:t xml:space="preserve"> a retelling for the 15 blanks on the board. </w:t>
      </w:r>
    </w:p>
    <w:p w:rsidR="000E731C" w:rsidRDefault="000E731C" w:rsidP="00A84718">
      <w:pPr>
        <w:rPr>
          <w:sz w:val="28"/>
        </w:rPr>
      </w:pPr>
    </w:p>
    <w:p w:rsidR="000E731C" w:rsidRDefault="000E731C" w:rsidP="00A84718">
      <w:pPr>
        <w:rPr>
          <w:sz w:val="28"/>
        </w:rPr>
      </w:pPr>
      <w:r>
        <w:rPr>
          <w:sz w:val="28"/>
        </w:rPr>
        <w:t xml:space="preserve">This single sentence summary was then erased and </w:t>
      </w:r>
      <w:r w:rsidRPr="00A3265D">
        <w:rPr>
          <w:sz w:val="28"/>
          <w:u w:val="single"/>
        </w:rPr>
        <w:t>two sentences</w:t>
      </w:r>
      <w:r>
        <w:rPr>
          <w:sz w:val="28"/>
        </w:rPr>
        <w:t xml:space="preserve"> were exposed on the </w:t>
      </w:r>
      <w:r w:rsidR="00A3265D">
        <w:rPr>
          <w:sz w:val="28"/>
        </w:rPr>
        <w:t xml:space="preserve">display.  Again, students retell both sentences in 15 words or less.  The sentence is masked and the class as a group </w:t>
      </w:r>
      <w:proofErr w:type="gramStart"/>
      <w:r w:rsidR="00A3265D">
        <w:rPr>
          <w:sz w:val="28"/>
        </w:rPr>
        <w:t>compose  a</w:t>
      </w:r>
      <w:proofErr w:type="gramEnd"/>
      <w:r w:rsidR="00A3265D">
        <w:rPr>
          <w:sz w:val="28"/>
        </w:rPr>
        <w:t xml:space="preserve"> retelling for the 15 blanks on the board. </w:t>
      </w:r>
    </w:p>
    <w:p w:rsidR="000E731C" w:rsidRDefault="000E731C" w:rsidP="00A84718">
      <w:pPr>
        <w:rPr>
          <w:sz w:val="28"/>
        </w:rPr>
      </w:pPr>
    </w:p>
    <w:p w:rsidR="00A3265D" w:rsidRDefault="000E731C" w:rsidP="00A84718">
      <w:pPr>
        <w:rPr>
          <w:sz w:val="28"/>
        </w:rPr>
      </w:pPr>
      <w:r>
        <w:rPr>
          <w:sz w:val="28"/>
        </w:rPr>
        <w:t xml:space="preserve">Once the group masters this task as a class, students work in small groups, and finally on an individual basis with specific teacher feedback.   Students write a 15 word summary of the two sentences.  </w:t>
      </w:r>
    </w:p>
    <w:p w:rsidR="00A3265D" w:rsidRDefault="00A3265D" w:rsidP="00A84718">
      <w:pPr>
        <w:rPr>
          <w:sz w:val="28"/>
        </w:rPr>
      </w:pPr>
    </w:p>
    <w:p w:rsidR="00A84718" w:rsidRDefault="000E731C" w:rsidP="00A84718">
      <w:pPr>
        <w:rPr>
          <w:sz w:val="28"/>
        </w:rPr>
      </w:pPr>
      <w:r>
        <w:rPr>
          <w:sz w:val="28"/>
        </w:rPr>
        <w:t xml:space="preserve">This process is continued until a single sentence summarized the entire paragraph.  </w:t>
      </w: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  <w:r>
        <w:rPr>
          <w:sz w:val="28"/>
        </w:rPr>
        <w:t xml:space="preserve">Bean, T.; </w:t>
      </w:r>
      <w:proofErr w:type="spellStart"/>
      <w:r>
        <w:rPr>
          <w:sz w:val="28"/>
        </w:rPr>
        <w:t>Steenwyk</w:t>
      </w:r>
      <w:proofErr w:type="spellEnd"/>
      <w:r>
        <w:rPr>
          <w:sz w:val="28"/>
        </w:rPr>
        <w:t>, F.</w:t>
      </w:r>
      <w:proofErr w:type="gramStart"/>
      <w:r>
        <w:rPr>
          <w:sz w:val="28"/>
        </w:rPr>
        <w:t>,  Journal</w:t>
      </w:r>
      <w:proofErr w:type="gramEnd"/>
      <w:r>
        <w:rPr>
          <w:sz w:val="28"/>
        </w:rPr>
        <w:t xml:space="preserve"> of Literacy </w:t>
      </w:r>
      <w:proofErr w:type="spellStart"/>
      <w:r>
        <w:rPr>
          <w:sz w:val="28"/>
        </w:rPr>
        <w:t>Reserach</w:t>
      </w:r>
      <w:proofErr w:type="spellEnd"/>
      <w:r>
        <w:rPr>
          <w:sz w:val="28"/>
        </w:rPr>
        <w:t xml:space="preserve"> 1984</w:t>
      </w: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  <w:r>
        <w:rPr>
          <w:sz w:val="28"/>
        </w:rPr>
        <w:t>http://jlr.sagepubcom/content/16/4/297</w:t>
      </w: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Default="00A84718" w:rsidP="00A84718">
      <w:pPr>
        <w:jc w:val="right"/>
        <w:rPr>
          <w:sz w:val="28"/>
        </w:rPr>
      </w:pPr>
    </w:p>
    <w:p w:rsidR="00A84718" w:rsidRPr="00A84718" w:rsidRDefault="00A84718" w:rsidP="00A84718">
      <w:pPr>
        <w:jc w:val="right"/>
        <w:rPr>
          <w:sz w:val="28"/>
        </w:rPr>
      </w:pPr>
      <w:r>
        <w:rPr>
          <w:sz w:val="28"/>
        </w:rPr>
        <w:t>*Hard copy of article in Dawn's PLC binder.</w:t>
      </w:r>
    </w:p>
    <w:sectPr w:rsidR="00A84718" w:rsidRPr="00A84718" w:rsidSect="00A847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7A7"/>
    <w:multiLevelType w:val="hybridMultilevel"/>
    <w:tmpl w:val="09EA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18"/>
    <w:rsid w:val="000E731C"/>
    <w:rsid w:val="00401FFB"/>
    <w:rsid w:val="00542720"/>
    <w:rsid w:val="00A3265D"/>
    <w:rsid w:val="00A84718"/>
    <w:rsid w:val="00C865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Dawn Woychik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Woychik</dc:creator>
  <cp:lastModifiedBy>Dawn Woychik</cp:lastModifiedBy>
  <cp:revision>2</cp:revision>
  <dcterms:created xsi:type="dcterms:W3CDTF">2013-11-23T10:40:00Z</dcterms:created>
  <dcterms:modified xsi:type="dcterms:W3CDTF">2013-11-23T10:40:00Z</dcterms:modified>
</cp:coreProperties>
</file>